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20" w:rsidRDefault="002102C1">
      <w:pPr>
        <w:rPr>
          <w:b/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          </w:t>
      </w:r>
      <w:r>
        <w:rPr>
          <w:b/>
          <w:sz w:val="72"/>
          <w:szCs w:val="72"/>
          <w:lang w:val="bg-BG"/>
        </w:rPr>
        <w:t>ОТЧЕТЕН  ДОКЛАД</w:t>
      </w:r>
    </w:p>
    <w:p w:rsidR="002102C1" w:rsidRDefault="002102C1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на НЧ „Земеделец – 1903” село Панайот </w:t>
      </w:r>
      <w:proofErr w:type="spellStart"/>
      <w:r>
        <w:rPr>
          <w:b/>
          <w:sz w:val="36"/>
          <w:szCs w:val="36"/>
          <w:lang w:val="bg-BG"/>
        </w:rPr>
        <w:t>Волов</w:t>
      </w:r>
      <w:proofErr w:type="spellEnd"/>
    </w:p>
    <w:p w:rsidR="002102C1" w:rsidRDefault="002102C1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     за 2022 година</w:t>
      </w:r>
    </w:p>
    <w:p w:rsidR="002102C1" w:rsidRDefault="00210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Уважаеми, дами и господа,</w:t>
      </w:r>
    </w:p>
    <w:p w:rsidR="002102C1" w:rsidRDefault="00210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ЧИТАЛИЩЕТО – място, където хората общуват. Четат, споделят своите занимания по интереси, създават любителско изкуство и празнуват.</w:t>
      </w:r>
    </w:p>
    <w:p w:rsidR="002102C1" w:rsidRDefault="002102C1" w:rsidP="002102C1">
      <w:pPr>
        <w:pStyle w:val="a3"/>
        <w:numPr>
          <w:ilvl w:val="0"/>
          <w:numId w:val="1"/>
        </w:numPr>
        <w:rPr>
          <w:b/>
          <w:sz w:val="36"/>
          <w:szCs w:val="36"/>
          <w:lang w:val="bg-BG"/>
        </w:rPr>
      </w:pPr>
      <w:r w:rsidRPr="002102C1">
        <w:rPr>
          <w:b/>
          <w:sz w:val="36"/>
          <w:szCs w:val="36"/>
          <w:lang w:val="bg-BG"/>
        </w:rPr>
        <w:t>Дейност на Читалищното настоятелство:</w:t>
      </w:r>
    </w:p>
    <w:p w:rsidR="002102C1" w:rsidRDefault="002102C1" w:rsidP="00210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През отчетния период ЧН е провело шест заседания за обсъждане на възникнали проблеми  и отчитане на извършените дейности.</w:t>
      </w:r>
      <w:r w:rsidR="00E40F33">
        <w:rPr>
          <w:sz w:val="36"/>
          <w:szCs w:val="36"/>
          <w:lang w:val="bg-BG"/>
        </w:rPr>
        <w:t xml:space="preserve"> За поддръжката и обогатяването на материално-техническата база.  Определяне датите, мястото и начина на финансиране на по големите мероприятия. При провеждане на мероприятия съвместно с другите институции в селото – кметство и църква,  в заседанията участват кмета и членове на църковното настоятелство.</w:t>
      </w:r>
      <w:r w:rsidR="00AC1227">
        <w:rPr>
          <w:sz w:val="36"/>
          <w:szCs w:val="36"/>
          <w:lang w:val="bg-BG"/>
        </w:rPr>
        <w:t xml:space="preserve">                                                                                                           </w:t>
      </w:r>
    </w:p>
    <w:p w:rsidR="00AC1227" w:rsidRDefault="00AC1227" w:rsidP="00210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Взетите решения са протоколирани.</w:t>
      </w:r>
    </w:p>
    <w:p w:rsidR="00AC1227" w:rsidRDefault="00AC1227" w:rsidP="00AC1227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Библиотечна дейност:</w:t>
      </w:r>
    </w:p>
    <w:p w:rsidR="00AC1227" w:rsidRDefault="00AC1227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 читалищната библиотека „Чудомир”, освен предлагането на книги за четене в дома и читалнята,</w:t>
      </w:r>
      <w:r w:rsidRPr="00AC1227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lastRenderedPageBreak/>
        <w:t>предлагаме свободен достъп до интернет чрез две компютърни клетки за клиенти и копиране. За да могат заетите през деня да ползват услугите ни, библиотеката отваря и през почивните дни с предварителна уговорка по телефона.</w:t>
      </w:r>
    </w:p>
    <w:p w:rsidR="00AC1227" w:rsidRDefault="00AC1227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Библиотечния фонд е 5 323 библиотечни единици    /книги/. </w:t>
      </w:r>
      <w:proofErr w:type="spellStart"/>
      <w:r w:rsidR="00EB5B9D">
        <w:rPr>
          <w:sz w:val="36"/>
          <w:szCs w:val="36"/>
          <w:lang w:val="bg-BG"/>
        </w:rPr>
        <w:t>Новонабавените</w:t>
      </w:r>
      <w:proofErr w:type="spellEnd"/>
      <w:r w:rsidR="00EB5B9D">
        <w:rPr>
          <w:sz w:val="36"/>
          <w:szCs w:val="36"/>
          <w:lang w:val="bg-BG"/>
        </w:rPr>
        <w:t xml:space="preserve">  книги през 2022 година са 142 бр. От тях 12 бр. закупени със собствени средства на стойност 92 лева;  95 тома са закупени по проект на МК на стойност 1393 лева и 78 броя дарени от Димитър Ботев,  Явор Хубанов, Цветомир Камбуров и община Шумен. Абонамент за периодичен печат 2 броя.</w:t>
      </w:r>
    </w:p>
    <w:p w:rsidR="00EB5B9D" w:rsidRDefault="00EB5B9D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Броят на читателите е 78; ново регистрирани – 9.</w:t>
      </w:r>
    </w:p>
    <w:p w:rsidR="00EB5B9D" w:rsidRDefault="00EB5B9D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Брой посещения за дома – 1036, в читалнята – 162.</w:t>
      </w:r>
    </w:p>
    <w:p w:rsidR="00EB5B9D" w:rsidRDefault="00EB5B9D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Изнесените лекции и беседи са 5 по темите: здраве,  спорт, литература, история</w:t>
      </w:r>
      <w:r w:rsidR="005D5B6E">
        <w:rPr>
          <w:sz w:val="36"/>
          <w:szCs w:val="36"/>
          <w:lang w:val="bg-BG"/>
        </w:rPr>
        <w:t xml:space="preserve"> и българските традиции и обичаи.</w:t>
      </w:r>
    </w:p>
    <w:p w:rsidR="00692A8A" w:rsidRDefault="00692A8A" w:rsidP="00AC1227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През лятото за най-малките един път седмично се организира „Детска читалня” – каки и батковци четат книжки на малчуганите в приятната обстановка сред книгите.</w:t>
      </w:r>
    </w:p>
    <w:p w:rsidR="00692A8A" w:rsidRDefault="00692A8A" w:rsidP="00AC1227">
      <w:pPr>
        <w:pStyle w:val="a3"/>
        <w:rPr>
          <w:sz w:val="36"/>
          <w:szCs w:val="36"/>
          <w:lang w:val="bg-BG"/>
        </w:rPr>
      </w:pPr>
    </w:p>
    <w:p w:rsidR="000669ED" w:rsidRDefault="000669ED" w:rsidP="00AC1227">
      <w:pPr>
        <w:pStyle w:val="a3"/>
        <w:rPr>
          <w:sz w:val="36"/>
          <w:szCs w:val="36"/>
          <w:lang w:val="bg-BG"/>
        </w:rPr>
      </w:pPr>
    </w:p>
    <w:p w:rsidR="000669ED" w:rsidRDefault="000669ED" w:rsidP="00AC1227">
      <w:pPr>
        <w:pStyle w:val="a3"/>
        <w:rPr>
          <w:sz w:val="36"/>
          <w:szCs w:val="36"/>
          <w:lang w:val="bg-BG"/>
        </w:rPr>
      </w:pPr>
    </w:p>
    <w:p w:rsidR="000669ED" w:rsidRDefault="000669ED" w:rsidP="00AC1227">
      <w:pPr>
        <w:pStyle w:val="a3"/>
        <w:rPr>
          <w:sz w:val="36"/>
          <w:szCs w:val="36"/>
          <w:lang w:val="bg-BG"/>
        </w:rPr>
      </w:pPr>
    </w:p>
    <w:p w:rsidR="00692A8A" w:rsidRDefault="00692A8A" w:rsidP="00692A8A">
      <w:pPr>
        <w:pStyle w:val="a3"/>
        <w:numPr>
          <w:ilvl w:val="0"/>
          <w:numId w:val="1"/>
        </w:numPr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</w:t>
      </w:r>
      <w:r w:rsidRPr="00692A8A">
        <w:rPr>
          <w:b/>
          <w:sz w:val="36"/>
          <w:szCs w:val="36"/>
          <w:lang w:val="bg-BG"/>
        </w:rPr>
        <w:t>Културно – масова дейност:</w:t>
      </w:r>
    </w:p>
    <w:p w:rsidR="000669ED" w:rsidRPr="00692A8A" w:rsidRDefault="000669ED" w:rsidP="000669ED">
      <w:pPr>
        <w:pStyle w:val="a3"/>
        <w:ind w:left="1620"/>
        <w:rPr>
          <w:b/>
          <w:sz w:val="36"/>
          <w:szCs w:val="36"/>
          <w:lang w:val="bg-BG"/>
        </w:rPr>
      </w:pPr>
    </w:p>
    <w:p w:rsidR="00692A8A" w:rsidRDefault="00692A8A" w:rsidP="00692A8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Читалището е единствената културна институция в населеното място. То е място за социални контакти. Тук се пазят и пресъздават</w:t>
      </w:r>
      <w:r w:rsidR="000669ED">
        <w:rPr>
          <w:sz w:val="36"/>
          <w:szCs w:val="36"/>
          <w:lang w:val="bg-BG"/>
        </w:rPr>
        <w:t xml:space="preserve"> народните традиции и обичаи.</w:t>
      </w:r>
    </w:p>
    <w:p w:rsidR="000669ED" w:rsidRDefault="000669ED" w:rsidP="000669ED">
      <w:pPr>
        <w:pStyle w:val="a3"/>
        <w:ind w:left="75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Клубната  дейност се осъществява от два клуба:</w:t>
      </w:r>
    </w:p>
    <w:p w:rsidR="000669ED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„Градинарство”</w:t>
      </w:r>
    </w:p>
    <w:p w:rsidR="000669ED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„Обичам да плета”</w:t>
      </w:r>
    </w:p>
    <w:p w:rsidR="000669ED" w:rsidRDefault="000669ED" w:rsidP="000669ED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Разполагаме с два певчески състава, Дует и индивидуален изпълнител.</w:t>
      </w:r>
    </w:p>
    <w:p w:rsidR="000669ED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ФГ „Детелини” </w:t>
      </w:r>
    </w:p>
    <w:p w:rsidR="000669ED" w:rsidRPr="00596D75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proofErr w:type="spellStart"/>
      <w:r>
        <w:rPr>
          <w:sz w:val="36"/>
          <w:szCs w:val="36"/>
          <w:lang w:val="bg-BG"/>
        </w:rPr>
        <w:t>Фдует</w:t>
      </w:r>
      <w:proofErr w:type="spellEnd"/>
      <w:r>
        <w:rPr>
          <w:sz w:val="36"/>
          <w:szCs w:val="36"/>
          <w:lang w:val="bg-BG"/>
        </w:rPr>
        <w:t xml:space="preserve"> „Вълкови”</w:t>
      </w:r>
    </w:p>
    <w:p w:rsidR="00596D75" w:rsidRDefault="00596D75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 Т Г</w:t>
      </w:r>
    </w:p>
    <w:p w:rsidR="000669ED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ВГ за популярни песни „Пей сърце”</w:t>
      </w:r>
    </w:p>
    <w:p w:rsidR="000669ED" w:rsidRPr="00596D75" w:rsidRDefault="000669ED" w:rsidP="000669ED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Солист  Русанка Генова</w:t>
      </w:r>
    </w:p>
    <w:p w:rsidR="00596D75" w:rsidRDefault="00596D75" w:rsidP="00596D75">
      <w:pPr>
        <w:pStyle w:val="a3"/>
        <w:ind w:left="1110"/>
        <w:rPr>
          <w:sz w:val="36"/>
          <w:szCs w:val="36"/>
          <w:lang w:val="bg-BG"/>
        </w:rPr>
      </w:pPr>
    </w:p>
    <w:p w:rsidR="000669ED" w:rsidRDefault="000669ED" w:rsidP="000669ED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Те участват във </w:t>
      </w:r>
      <w:r w:rsidR="000F1822">
        <w:rPr>
          <w:sz w:val="36"/>
          <w:szCs w:val="36"/>
          <w:lang w:val="bg-BG"/>
        </w:rPr>
        <w:t xml:space="preserve">всички празници организирани от </w:t>
      </w:r>
      <w:r>
        <w:rPr>
          <w:sz w:val="36"/>
          <w:szCs w:val="36"/>
          <w:lang w:val="bg-BG"/>
        </w:rPr>
        <w:t>читалището, поддържат традициите</w:t>
      </w:r>
      <w:r w:rsidR="000F1822">
        <w:rPr>
          <w:sz w:val="36"/>
          <w:szCs w:val="36"/>
          <w:lang w:val="bg-BG"/>
        </w:rPr>
        <w:t>, пресъздават обичаите. Представят  селото ни на събори и фестивали в страната и чужбина.</w:t>
      </w:r>
    </w:p>
    <w:p w:rsidR="000F1822" w:rsidRDefault="000F1822" w:rsidP="000669ED">
      <w:pPr>
        <w:pStyle w:val="a3"/>
        <w:ind w:left="1110"/>
        <w:rPr>
          <w:sz w:val="36"/>
          <w:szCs w:val="36"/>
          <w:lang w:val="bg-BG"/>
        </w:rPr>
      </w:pPr>
    </w:p>
    <w:p w:rsidR="000F1822" w:rsidRDefault="000F1822" w:rsidP="000669ED">
      <w:pPr>
        <w:pStyle w:val="a3"/>
        <w:ind w:left="1110"/>
        <w:rPr>
          <w:sz w:val="36"/>
          <w:szCs w:val="36"/>
          <w:u w:val="single"/>
          <w:lang w:val="bg-BG"/>
        </w:rPr>
      </w:pPr>
      <w:r>
        <w:rPr>
          <w:sz w:val="36"/>
          <w:szCs w:val="36"/>
          <w:u w:val="single"/>
          <w:lang w:val="bg-BG"/>
        </w:rPr>
        <w:t>Проведените културни мероприятия през 2022 г. са:</w:t>
      </w:r>
    </w:p>
    <w:p w:rsidR="000F1822" w:rsidRDefault="000F1822" w:rsidP="000669ED">
      <w:pPr>
        <w:pStyle w:val="a3"/>
        <w:ind w:left="1110"/>
        <w:rPr>
          <w:sz w:val="36"/>
          <w:szCs w:val="36"/>
          <w:u w:val="single"/>
          <w:lang w:val="bg-BG"/>
        </w:rPr>
      </w:pPr>
    </w:p>
    <w:p w:rsidR="000F1822" w:rsidRDefault="000F1822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 w:rsidRPr="000F1822">
        <w:rPr>
          <w:sz w:val="36"/>
          <w:szCs w:val="36"/>
          <w:lang w:val="bg-BG"/>
        </w:rPr>
        <w:t>Изложба на плетива</w:t>
      </w:r>
      <w:r>
        <w:rPr>
          <w:sz w:val="36"/>
          <w:szCs w:val="36"/>
          <w:lang w:val="bg-BG"/>
        </w:rPr>
        <w:t xml:space="preserve"> за бебета и деца – клуб „Обичам да плета”;</w:t>
      </w:r>
    </w:p>
    <w:p w:rsidR="000F1822" w:rsidRDefault="000F1822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Бабин ден – традиционен празник;</w:t>
      </w:r>
    </w:p>
    <w:p w:rsidR="000F1822" w:rsidRDefault="000F1822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Трети март – Национален празник на България – с венци и цветя пред паметника на Панайот</w:t>
      </w:r>
      <w:r w:rsidR="00C571C3">
        <w:rPr>
          <w:sz w:val="36"/>
          <w:szCs w:val="36"/>
          <w:lang w:val="bg-BG"/>
        </w:rPr>
        <w:t xml:space="preserve"> </w:t>
      </w:r>
      <w:proofErr w:type="spellStart"/>
      <w:r w:rsidR="00C571C3">
        <w:rPr>
          <w:sz w:val="36"/>
          <w:szCs w:val="36"/>
          <w:lang w:val="bg-BG"/>
        </w:rPr>
        <w:t>Волов</w:t>
      </w:r>
      <w:proofErr w:type="spellEnd"/>
      <w:r w:rsidR="00C571C3">
        <w:rPr>
          <w:sz w:val="36"/>
          <w:szCs w:val="36"/>
          <w:lang w:val="bg-BG"/>
        </w:rPr>
        <w:t xml:space="preserve"> в центъра на селото. </w:t>
      </w:r>
    </w:p>
    <w:p w:rsidR="00C571C3" w:rsidRDefault="00C571C3" w:rsidP="00C571C3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Четвърта поредна година - хоро на мегдана за единение на всички българи.</w:t>
      </w:r>
    </w:p>
    <w:p w:rsidR="00C571C3" w:rsidRDefault="00C571C3" w:rsidP="00C571C3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Традиционен конкурс за рисунка на асфалт „Ваканция здравей”</w:t>
      </w:r>
    </w:p>
    <w:p w:rsidR="00C571C3" w:rsidRDefault="00C571C3" w:rsidP="00C571C3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Детско парти – награждаване на отличените в конкурса „Ваканция здравей”, обсъждане на летните занимания и избиране на дестинация за лятната екскурзия.</w:t>
      </w:r>
    </w:p>
    <w:p w:rsidR="00C571C3" w:rsidRDefault="00C571C3" w:rsidP="00C571C3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„Цветна Феерия” </w:t>
      </w:r>
      <w:r w:rsidR="004476C9">
        <w:rPr>
          <w:sz w:val="36"/>
          <w:szCs w:val="36"/>
          <w:lang w:val="bg-BG"/>
        </w:rPr>
        <w:t>– емблематичен празник на селото.</w:t>
      </w:r>
    </w:p>
    <w:p w:rsidR="004476C9" w:rsidRDefault="004476C9" w:rsidP="004476C9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Организиран и проведен съвместно с кметството и църквата.</w:t>
      </w:r>
      <w:r w:rsidR="00A23BC4">
        <w:rPr>
          <w:sz w:val="36"/>
          <w:szCs w:val="36"/>
          <w:lang w:val="bg-BG"/>
        </w:rPr>
        <w:t xml:space="preserve"> Празникът се осъществи по следния начин – клуб „Градинарство” организира базара за цветя. Празничен концерт и народно веселие в парка пред библиотеката. След това всички се преместиха в църковния храм  Света „Петка”, където отец Васил отслужи молебен за здраве и тържествен оброк за здраве на дарителите за ремонта на църквата, и всички жители на селото.</w:t>
      </w:r>
    </w:p>
    <w:p w:rsidR="00A23BC4" w:rsidRDefault="00A23BC4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Това лято децата се обучаваха да играят тенис на маса. На две маси в големия салон на читалището </w:t>
      </w:r>
      <w:r>
        <w:rPr>
          <w:sz w:val="36"/>
          <w:szCs w:val="36"/>
          <w:lang w:val="bg-BG"/>
        </w:rPr>
        <w:lastRenderedPageBreak/>
        <w:t>всеки работен ден от седмицата по три часа. Под вещото ръководство на Илиян Стойчев.</w:t>
      </w:r>
    </w:p>
    <w:p w:rsidR="00A23BC4" w:rsidRDefault="00A23BC4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Традиционната екскурзия до исторически обект в региона бе до град Велики Преслав. Децата посетиха историческия музей, </w:t>
      </w:r>
      <w:r w:rsidR="00744F95">
        <w:rPr>
          <w:sz w:val="36"/>
          <w:szCs w:val="36"/>
          <w:lang w:val="bg-BG"/>
        </w:rPr>
        <w:t xml:space="preserve">двореца и златната църква на Симеон. Отидохме и до чешмата на </w:t>
      </w:r>
      <w:proofErr w:type="spellStart"/>
      <w:r w:rsidR="00744F95">
        <w:rPr>
          <w:sz w:val="36"/>
          <w:szCs w:val="36"/>
          <w:lang w:val="bg-BG"/>
        </w:rPr>
        <w:t>Радула</w:t>
      </w:r>
      <w:proofErr w:type="spellEnd"/>
      <w:r w:rsidR="00744F95">
        <w:rPr>
          <w:sz w:val="36"/>
          <w:szCs w:val="36"/>
          <w:lang w:val="bg-BG"/>
        </w:rPr>
        <w:t>, където г-жа Златина Асенова от НЧ „Пробуда”град Шумен им разказа легендата за построяването на тази чешма.</w:t>
      </w:r>
    </w:p>
    <w:p w:rsidR="00744F95" w:rsidRDefault="00744F95" w:rsidP="00744F95">
      <w:pPr>
        <w:pStyle w:val="a3"/>
        <w:ind w:left="1110"/>
        <w:rPr>
          <w:sz w:val="36"/>
          <w:szCs w:val="36"/>
          <w:lang w:val="bg-BG"/>
        </w:rPr>
      </w:pPr>
    </w:p>
    <w:p w:rsidR="00744F95" w:rsidRDefault="00744F95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цялото лято имаше много спортни занимания и забавни игри.</w:t>
      </w:r>
    </w:p>
    <w:p w:rsidR="00744F95" w:rsidRPr="00744F95" w:rsidRDefault="00744F95" w:rsidP="00744F95">
      <w:pPr>
        <w:pStyle w:val="a3"/>
        <w:rPr>
          <w:sz w:val="36"/>
          <w:szCs w:val="36"/>
          <w:lang w:val="bg-BG"/>
        </w:rPr>
      </w:pPr>
    </w:p>
    <w:p w:rsidR="00744F95" w:rsidRDefault="00744F95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От дълги години в читалището се събират материали и снимки за историята на селото. През 2021 година успяхме да заснемем филма „Село с името на </w:t>
      </w:r>
      <w:proofErr w:type="spellStart"/>
      <w:r>
        <w:rPr>
          <w:sz w:val="36"/>
          <w:szCs w:val="36"/>
          <w:lang w:val="bg-BG"/>
        </w:rPr>
        <w:t>Волов</w:t>
      </w:r>
      <w:proofErr w:type="spellEnd"/>
      <w:r>
        <w:rPr>
          <w:sz w:val="36"/>
          <w:szCs w:val="36"/>
          <w:lang w:val="bg-BG"/>
        </w:rPr>
        <w:t xml:space="preserve"> – вчера, днес и утре” той бе представен по повод „Денят на селото”.  На представянето дойдоха от Швейцария потомците на най големите благодетели на селото ни – Хаджи </w:t>
      </w:r>
      <w:proofErr w:type="spellStart"/>
      <w:r>
        <w:rPr>
          <w:sz w:val="36"/>
          <w:szCs w:val="36"/>
          <w:lang w:val="bg-BG"/>
        </w:rPr>
        <w:t>Симеонко</w:t>
      </w:r>
      <w:proofErr w:type="spellEnd"/>
      <w:r>
        <w:rPr>
          <w:sz w:val="36"/>
          <w:szCs w:val="36"/>
          <w:lang w:val="bg-BG"/>
        </w:rPr>
        <w:t xml:space="preserve"> и внукът му Симеон Симеонов</w:t>
      </w:r>
      <w:r w:rsidR="001B3F66">
        <w:rPr>
          <w:sz w:val="36"/>
          <w:szCs w:val="36"/>
          <w:lang w:val="bg-BG"/>
        </w:rPr>
        <w:t xml:space="preserve">  / за тези, които не знаят / По идеи на Хаджи </w:t>
      </w:r>
      <w:proofErr w:type="spellStart"/>
      <w:r w:rsidR="001B3F66">
        <w:rPr>
          <w:sz w:val="36"/>
          <w:szCs w:val="36"/>
          <w:lang w:val="bg-BG"/>
        </w:rPr>
        <w:t>Симеонко</w:t>
      </w:r>
      <w:proofErr w:type="spellEnd"/>
      <w:r w:rsidR="001B3F66">
        <w:rPr>
          <w:sz w:val="36"/>
          <w:szCs w:val="36"/>
          <w:lang w:val="bg-BG"/>
        </w:rPr>
        <w:t xml:space="preserve"> и неговите сказки за модерно земеделие  се създава читалището. След години в негова чест внукът му Симеон Симеонов построява сградата и я дарява на Читалищното настоятелство за културен дом.</w:t>
      </w:r>
    </w:p>
    <w:p w:rsidR="001B3F66" w:rsidRPr="001B3F66" w:rsidRDefault="001B3F66" w:rsidP="001B3F66">
      <w:pPr>
        <w:pStyle w:val="a3"/>
        <w:rPr>
          <w:sz w:val="36"/>
          <w:szCs w:val="36"/>
          <w:lang w:val="bg-BG"/>
        </w:rPr>
      </w:pPr>
    </w:p>
    <w:p w:rsidR="001B3F66" w:rsidRDefault="001B3F66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Празника  „Ден на моето село”  -   Празничен концерт  в салона на читалището.</w:t>
      </w:r>
    </w:p>
    <w:p w:rsidR="00D152B9" w:rsidRPr="00D152B9" w:rsidRDefault="00D152B9" w:rsidP="00D152B9">
      <w:pPr>
        <w:pStyle w:val="a3"/>
        <w:rPr>
          <w:sz w:val="36"/>
          <w:szCs w:val="36"/>
          <w:lang w:val="bg-BG"/>
        </w:rPr>
      </w:pPr>
    </w:p>
    <w:p w:rsidR="00D152B9" w:rsidRDefault="00D152B9" w:rsidP="00A23BC4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Годината завърши с традиционното  Коледно –новогодишно  тържество.  Коледен концерт,  парти игри,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bg-BG"/>
        </w:rPr>
        <w:t xml:space="preserve"> DJ и танци до зори, подаръци за малки и големи и много веселба. И както винаги салонът се оказа тесен.</w:t>
      </w:r>
    </w:p>
    <w:p w:rsidR="001B3F66" w:rsidRPr="001B3F66" w:rsidRDefault="001B3F66" w:rsidP="001B3F66">
      <w:pPr>
        <w:pStyle w:val="a3"/>
        <w:rPr>
          <w:sz w:val="36"/>
          <w:szCs w:val="36"/>
          <w:lang w:val="bg-BG"/>
        </w:rPr>
      </w:pPr>
    </w:p>
    <w:p w:rsidR="001B3F66" w:rsidRDefault="001B3F66" w:rsidP="001B3F66">
      <w:pPr>
        <w:pStyle w:val="a3"/>
        <w:ind w:left="1110"/>
        <w:rPr>
          <w:sz w:val="36"/>
          <w:szCs w:val="36"/>
          <w:u w:val="single"/>
          <w:lang w:val="bg-BG"/>
        </w:rPr>
      </w:pPr>
      <w:r>
        <w:rPr>
          <w:sz w:val="36"/>
          <w:szCs w:val="36"/>
          <w:u w:val="single"/>
          <w:lang w:val="bg-BG"/>
        </w:rPr>
        <w:t>Участия на читалищните колективи във фестивали и събори през 2022 година:</w:t>
      </w:r>
    </w:p>
    <w:p w:rsidR="001B3F66" w:rsidRDefault="001B3F66" w:rsidP="001B3F66">
      <w:pPr>
        <w:pStyle w:val="a3"/>
        <w:ind w:left="1110"/>
        <w:rPr>
          <w:sz w:val="36"/>
          <w:szCs w:val="36"/>
          <w:u w:val="single"/>
          <w:lang w:val="bg-BG"/>
        </w:rPr>
      </w:pPr>
    </w:p>
    <w:p w:rsidR="001B3F66" w:rsidRDefault="001B3F66" w:rsidP="001B3F66">
      <w:pPr>
        <w:pStyle w:val="a3"/>
        <w:ind w:left="1110"/>
        <w:rPr>
          <w:sz w:val="36"/>
          <w:szCs w:val="36"/>
          <w:lang w:val="bg-BG"/>
        </w:rPr>
      </w:pPr>
      <w:r w:rsidRPr="001B3F66">
        <w:rPr>
          <w:sz w:val="36"/>
          <w:szCs w:val="36"/>
          <w:lang w:val="bg-BG"/>
        </w:rPr>
        <w:t>Певческите</w:t>
      </w:r>
      <w:r>
        <w:rPr>
          <w:sz w:val="36"/>
          <w:szCs w:val="36"/>
          <w:lang w:val="bg-BG"/>
        </w:rPr>
        <w:t xml:space="preserve"> формации с много ентусиазъм и репетиции се подготвяха за </w:t>
      </w:r>
      <w:r w:rsidR="000D690E">
        <w:rPr>
          <w:sz w:val="36"/>
          <w:szCs w:val="36"/>
          <w:lang w:val="bg-BG"/>
        </w:rPr>
        <w:t xml:space="preserve">фестивали и събори. </w:t>
      </w:r>
    </w:p>
    <w:p w:rsidR="000D690E" w:rsidRDefault="000D690E" w:rsidP="000D690E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Първото участие бе в края на пандемията през април Виртуален събор „С песни и танци Мадара ни събира въпреки </w:t>
      </w:r>
      <w:proofErr w:type="spellStart"/>
      <w:r>
        <w:rPr>
          <w:sz w:val="36"/>
          <w:szCs w:val="36"/>
          <w:lang w:val="bg-BG"/>
        </w:rPr>
        <w:t>всичо</w:t>
      </w:r>
      <w:proofErr w:type="spellEnd"/>
      <w:r>
        <w:rPr>
          <w:sz w:val="36"/>
          <w:szCs w:val="36"/>
          <w:lang w:val="bg-BG"/>
        </w:rPr>
        <w:t>”</w:t>
      </w:r>
    </w:p>
    <w:p w:rsidR="000D690E" w:rsidRDefault="000D690E" w:rsidP="000D690E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ФГ „Детелини”  -второ място и сребърен медал на НФС „Автентичност и съвремие” гр. Попово</w:t>
      </w:r>
    </w:p>
    <w:p w:rsidR="000D690E" w:rsidRPr="000D690E" w:rsidRDefault="000D690E" w:rsidP="000D690E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 w:rsidRPr="000D690E">
        <w:rPr>
          <w:sz w:val="36"/>
          <w:szCs w:val="36"/>
          <w:lang w:val="bg-BG"/>
        </w:rPr>
        <w:t>ФГ „Детелини” – второ място и сребърен медал на    НФ „Напевите на Янтра” с. Стърмен, област Русе</w:t>
      </w:r>
    </w:p>
    <w:p w:rsidR="000F1822" w:rsidRDefault="000D690E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Фолклорен дует „Вълкови” – грамота за отлично представяне НФ „Напевите на Янтра”</w:t>
      </w:r>
    </w:p>
    <w:p w:rsidR="000D690E" w:rsidRDefault="00D152B9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ВГ „Пей сърце” – първо място и златен медал на      НФ „Напевите на Янтра”</w:t>
      </w:r>
    </w:p>
    <w:p w:rsidR="00D152B9" w:rsidRDefault="00D152B9" w:rsidP="000F1822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ФГ „Детелини” – най голямата награда Купата на фестивала  „Цветове и ритми” гр. </w:t>
      </w:r>
      <w:proofErr w:type="spellStart"/>
      <w:r>
        <w:rPr>
          <w:sz w:val="36"/>
          <w:szCs w:val="36"/>
          <w:lang w:val="bg-BG"/>
        </w:rPr>
        <w:t>Тулча</w:t>
      </w:r>
      <w:proofErr w:type="spellEnd"/>
      <w:r>
        <w:rPr>
          <w:sz w:val="36"/>
          <w:szCs w:val="36"/>
          <w:lang w:val="bg-BG"/>
        </w:rPr>
        <w:t xml:space="preserve"> – Румъния</w:t>
      </w: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Председател: ……………………………..</w:t>
      </w: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/ Илиян Стойчев/</w:t>
      </w: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Секретар:   ………………………………….</w:t>
      </w:r>
    </w:p>
    <w:p w:rsidR="00D152B9" w:rsidRDefault="00D152B9" w:rsidP="00D152B9">
      <w:pPr>
        <w:pStyle w:val="a3"/>
        <w:ind w:left="111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/ Нели Хубанова /</w:t>
      </w:r>
    </w:p>
    <w:p w:rsidR="00D152B9" w:rsidRPr="00D152B9" w:rsidRDefault="00D152B9" w:rsidP="00D152B9">
      <w:pPr>
        <w:rPr>
          <w:sz w:val="36"/>
          <w:szCs w:val="36"/>
          <w:lang w:val="bg-BG"/>
        </w:rPr>
      </w:pPr>
    </w:p>
    <w:p w:rsidR="000F1822" w:rsidRPr="000F1822" w:rsidRDefault="000F1822" w:rsidP="000669ED">
      <w:pPr>
        <w:pStyle w:val="a3"/>
        <w:ind w:left="1110"/>
        <w:rPr>
          <w:sz w:val="36"/>
          <w:szCs w:val="36"/>
          <w:lang w:val="bg-BG"/>
        </w:rPr>
      </w:pPr>
    </w:p>
    <w:sectPr w:rsidR="000F1822" w:rsidRPr="000F1822" w:rsidSect="00DD63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FF6"/>
    <w:multiLevelType w:val="hybridMultilevel"/>
    <w:tmpl w:val="9BC675B8"/>
    <w:lvl w:ilvl="0" w:tplc="BDD4EC0E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2EB5998"/>
    <w:multiLevelType w:val="hybridMultilevel"/>
    <w:tmpl w:val="70DE7882"/>
    <w:lvl w:ilvl="0" w:tplc="F060276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68775A2"/>
    <w:multiLevelType w:val="hybridMultilevel"/>
    <w:tmpl w:val="1B14366E"/>
    <w:lvl w:ilvl="0" w:tplc="8B164C6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C4892"/>
    <w:multiLevelType w:val="hybridMultilevel"/>
    <w:tmpl w:val="9D76586A"/>
    <w:lvl w:ilvl="0" w:tplc="8334F00C">
      <w:start w:val="3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2C1"/>
    <w:rsid w:val="000669ED"/>
    <w:rsid w:val="000D690E"/>
    <w:rsid w:val="000F1822"/>
    <w:rsid w:val="001B3F66"/>
    <w:rsid w:val="002102C1"/>
    <w:rsid w:val="00322E70"/>
    <w:rsid w:val="004476C9"/>
    <w:rsid w:val="00596D75"/>
    <w:rsid w:val="005D5B6E"/>
    <w:rsid w:val="00692A8A"/>
    <w:rsid w:val="00744F95"/>
    <w:rsid w:val="00A23BC4"/>
    <w:rsid w:val="00AC1227"/>
    <w:rsid w:val="00C571C3"/>
    <w:rsid w:val="00D152B9"/>
    <w:rsid w:val="00DD6320"/>
    <w:rsid w:val="00E40F33"/>
    <w:rsid w:val="00E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2023-03-29T07:24:00Z</dcterms:created>
  <dcterms:modified xsi:type="dcterms:W3CDTF">2023-03-29T10:39:00Z</dcterms:modified>
</cp:coreProperties>
</file>